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97FD" w14:textId="2154D555" w:rsidR="00E7127C" w:rsidRPr="00EE7227" w:rsidRDefault="00E7127C" w:rsidP="00E7127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i/>
          <w:iCs/>
          <w:color w:val="000000"/>
          <w:sz w:val="28"/>
          <w:szCs w:val="28"/>
        </w:rPr>
        <w:t>A History of Fake Carriers</w:t>
      </w:r>
    </w:p>
    <w:p w14:paraId="14147E02" w14:textId="77777777" w:rsidR="00E7127C" w:rsidRDefault="00E7127C" w:rsidP="00E7127C">
      <w:pPr>
        <w:spacing w:before="120" w:after="0" w:line="240" w:lineRule="auto"/>
        <w:rPr>
          <w:rFonts w:ascii="Arial" w:eastAsia="Times New Roman" w:hAnsi="Arial" w:cs="Arial"/>
          <w:color w:val="000000"/>
        </w:rPr>
      </w:pPr>
      <w:bookmarkStart w:id="0" w:name="_Hlk70032920"/>
      <w:r>
        <w:rPr>
          <w:rFonts w:ascii="Arial" w:eastAsia="Times New Roman" w:hAnsi="Arial" w:cs="Arial"/>
          <w:color w:val="000000"/>
        </w:rPr>
        <w:t>Should you switch to Menace Mobile, which is presented by actor Rob Lowe in a June 2026 TV commercial?  Probably not, since Menace Mobile is a fictional carrier mentioned as a bogey in a current Verizon TV ad that is intended to promote Verizon’s new Simplicity Plan.</w:t>
      </w:r>
    </w:p>
    <w:p w14:paraId="7132D5EF" w14:textId="77777777" w:rsidR="00E7127C" w:rsidRDefault="00E7127C" w:rsidP="00E7127C">
      <w:pPr>
        <w:spacing w:before="120"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It turns out that carriers have a long history of contrasting their services with those of fictional carriers that are overpriced and have poor service.  A straw man argument is a persuasion technique in which an opponent is sharply discredited, often emotionally, </w:t>
      </w:r>
      <w:proofErr w:type="gramStart"/>
      <w:r>
        <w:rPr>
          <w:rFonts w:ascii="Arial" w:eastAsia="Times New Roman" w:hAnsi="Arial" w:cs="Arial"/>
          <w:color w:val="000000"/>
        </w:rPr>
        <w:t>in an effort to</w:t>
      </w:r>
      <w:proofErr w:type="gramEnd"/>
      <w:r>
        <w:rPr>
          <w:rFonts w:ascii="Arial" w:eastAsia="Times New Roman" w:hAnsi="Arial" w:cs="Arial"/>
          <w:color w:val="000000"/>
        </w:rPr>
        <w:t xml:space="preserve"> make a person or organization seem favorable by comparison.</w:t>
      </w:r>
    </w:p>
    <w:p w14:paraId="46462F67" w14:textId="77777777" w:rsidR="00E7127C" w:rsidRDefault="00E7127C" w:rsidP="00E7127C">
      <w:pPr>
        <w:spacing w:before="120" w:after="0" w:line="240" w:lineRule="auto"/>
        <w:rPr>
          <w:rFonts w:ascii="Arial" w:eastAsia="Times New Roman" w:hAnsi="Arial" w:cs="Arial"/>
          <w:color w:val="000000"/>
        </w:rPr>
      </w:pPr>
      <w:r w:rsidRPr="00C86F77">
        <w:rPr>
          <w:rFonts w:ascii="Arial" w:eastAsia="Times New Roman" w:hAnsi="Arial" w:cs="Arial"/>
          <w:color w:val="000000"/>
        </w:rPr>
        <w:t xml:space="preserve">AllTalk Wireless is </w:t>
      </w:r>
      <w:r>
        <w:rPr>
          <w:rFonts w:ascii="Arial" w:eastAsia="Times New Roman" w:hAnsi="Arial" w:cs="Arial"/>
          <w:color w:val="000000"/>
        </w:rPr>
        <w:t xml:space="preserve">a </w:t>
      </w:r>
      <w:r w:rsidRPr="00C86F77">
        <w:rPr>
          <w:rFonts w:ascii="Arial" w:eastAsia="Times New Roman" w:hAnsi="Arial" w:cs="Arial"/>
          <w:color w:val="000000"/>
        </w:rPr>
        <w:t>fictional</w:t>
      </w:r>
      <w:r>
        <w:rPr>
          <w:rFonts w:ascii="Arial" w:eastAsia="Times New Roman" w:hAnsi="Arial" w:cs="Arial"/>
          <w:color w:val="000000"/>
        </w:rPr>
        <w:t xml:space="preserve"> carrier pitched </w:t>
      </w:r>
      <w:r w:rsidRPr="00C86F77">
        <w:rPr>
          <w:rFonts w:ascii="Arial" w:eastAsia="Times New Roman" w:hAnsi="Arial" w:cs="Arial"/>
          <w:color w:val="000000"/>
        </w:rPr>
        <w:t xml:space="preserve">in </w:t>
      </w:r>
      <w:hyperlink r:id="rId4" w:history="1">
        <w:r w:rsidRPr="00C86F77">
          <w:rPr>
            <w:rStyle w:val="Hyperlink"/>
            <w:rFonts w:ascii="Arial" w:eastAsia="Times New Roman" w:hAnsi="Arial" w:cs="Arial"/>
          </w:rPr>
          <w:t>this “Tiscount” film</w:t>
        </w:r>
      </w:hyperlink>
      <w:r w:rsidRPr="00C86F77">
        <w:rPr>
          <w:rFonts w:ascii="Arial" w:eastAsia="Times New Roman" w:hAnsi="Arial" w:cs="Arial"/>
          <w:color w:val="000000"/>
        </w:rPr>
        <w:t xml:space="preserve"> done by T-Mobile in 2015.</w:t>
      </w:r>
      <w:r>
        <w:rPr>
          <w:rFonts w:ascii="Arial" w:eastAsia="Times New Roman" w:hAnsi="Arial" w:cs="Arial"/>
          <w:color w:val="000000"/>
        </w:rPr>
        <w:t xml:space="preserve"> </w:t>
      </w:r>
      <w:r w:rsidRPr="00C86F77">
        <w:rPr>
          <w:rFonts w:ascii="Arial" w:eastAsia="Times New Roman" w:hAnsi="Arial" w:cs="Arial"/>
          <w:color w:val="000000"/>
        </w:rPr>
        <w:t xml:space="preserve"> The </w:t>
      </w:r>
      <w:r>
        <w:rPr>
          <w:rFonts w:ascii="Arial" w:eastAsia="Times New Roman" w:hAnsi="Arial" w:cs="Arial"/>
          <w:color w:val="000000"/>
        </w:rPr>
        <w:t xml:space="preserve">film </w:t>
      </w:r>
      <w:r w:rsidRPr="00C86F77">
        <w:rPr>
          <w:rFonts w:ascii="Arial" w:eastAsia="Times New Roman" w:hAnsi="Arial" w:cs="Arial"/>
          <w:color w:val="000000"/>
        </w:rPr>
        <w:t>show</w:t>
      </w:r>
      <w:r>
        <w:rPr>
          <w:rFonts w:ascii="Arial" w:eastAsia="Times New Roman" w:hAnsi="Arial" w:cs="Arial"/>
          <w:color w:val="000000"/>
        </w:rPr>
        <w:t>ed</w:t>
      </w:r>
      <w:r w:rsidRPr="00C86F77">
        <w:rPr>
          <w:rFonts w:ascii="Arial" w:eastAsia="Times New Roman" w:hAnsi="Arial" w:cs="Arial"/>
          <w:color w:val="000000"/>
        </w:rPr>
        <w:t xml:space="preserve"> signage for a business plan priced at $90/month and a prospective business customer expresse</w:t>
      </w:r>
      <w:r>
        <w:rPr>
          <w:rFonts w:ascii="Arial" w:eastAsia="Times New Roman" w:hAnsi="Arial" w:cs="Arial"/>
          <w:color w:val="000000"/>
        </w:rPr>
        <w:t>d</w:t>
      </w:r>
      <w:r w:rsidRPr="00C86F77">
        <w:rPr>
          <w:rFonts w:ascii="Arial" w:eastAsia="Times New Roman" w:hAnsi="Arial" w:cs="Arial"/>
          <w:color w:val="000000"/>
        </w:rPr>
        <w:t xml:space="preserve"> an interest in</w:t>
      </w:r>
      <w:r>
        <w:rPr>
          <w:rFonts w:ascii="Arial" w:eastAsia="Times New Roman" w:hAnsi="Arial" w:cs="Arial"/>
          <w:color w:val="000000"/>
        </w:rPr>
        <w:t xml:space="preserve"> </w:t>
      </w:r>
      <w:r w:rsidRPr="00C86F77">
        <w:rPr>
          <w:rFonts w:ascii="Arial" w:eastAsia="Times New Roman" w:hAnsi="Arial" w:cs="Arial"/>
          <w:color w:val="000000"/>
        </w:rPr>
        <w:t>the plan. “That’s just the starting point, you haggle from there,” explains a rep.</w:t>
      </w:r>
    </w:p>
    <w:p w14:paraId="0D956CBF" w14:textId="77777777" w:rsidR="00E7127C" w:rsidRDefault="00E7127C" w:rsidP="00E7127C">
      <w:pPr>
        <w:spacing w:before="120"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MegaMobile is a carrier that has its name atop a skyscraper, as portrayed in </w:t>
      </w:r>
      <w:hyperlink r:id="rId5" w:history="1">
        <w:r w:rsidRPr="005258F8">
          <w:rPr>
            <w:rStyle w:val="Hyperlink"/>
            <w:rFonts w:ascii="Arial" w:eastAsia="Times New Roman" w:hAnsi="Arial" w:cs="Arial"/>
          </w:rPr>
          <w:t>this “MegaMobile: Deals” TV commercial</w:t>
        </w:r>
      </w:hyperlink>
      <w:r>
        <w:rPr>
          <w:rFonts w:ascii="Arial" w:eastAsia="Times New Roman" w:hAnsi="Arial" w:cs="Arial"/>
          <w:color w:val="000000"/>
        </w:rPr>
        <w:t xml:space="preserve"> from Xfinity that has aired in recent months.  “Xfinity is now half our price,” said a MegaMobile executive in the video.</w:t>
      </w:r>
    </w:p>
    <w:p w14:paraId="38798533" w14:textId="77777777" w:rsidR="00E7127C" w:rsidRDefault="00E7127C" w:rsidP="00E7127C">
      <w:pPr>
        <w:spacing w:before="120"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Big Wireless is another carrier that has its name on the top of a skyscraper, as seen in </w:t>
      </w:r>
      <w:hyperlink r:id="rId6" w:history="1">
        <w:r w:rsidRPr="00A50F9F">
          <w:rPr>
            <w:rStyle w:val="Hyperlink"/>
            <w:rFonts w:ascii="Arial" w:eastAsia="Times New Roman" w:hAnsi="Arial" w:cs="Arial"/>
          </w:rPr>
          <w:t>this “Dream Job” TV ad</w:t>
        </w:r>
      </w:hyperlink>
      <w:r>
        <w:rPr>
          <w:rFonts w:ascii="Arial" w:eastAsia="Times New Roman" w:hAnsi="Arial" w:cs="Arial"/>
          <w:color w:val="000000"/>
        </w:rPr>
        <w:t xml:space="preserve"> from Mint Mobile.  The ad aired in </w:t>
      </w:r>
      <w:proofErr w:type="gramStart"/>
      <w:r>
        <w:rPr>
          <w:rFonts w:ascii="Arial" w:eastAsia="Times New Roman" w:hAnsi="Arial" w:cs="Arial"/>
          <w:color w:val="000000"/>
        </w:rPr>
        <w:t>2021</w:t>
      </w:r>
      <w:proofErr w:type="gramEnd"/>
      <w:r>
        <w:rPr>
          <w:rFonts w:ascii="Arial" w:eastAsia="Times New Roman" w:hAnsi="Arial" w:cs="Arial"/>
          <w:color w:val="000000"/>
        </w:rPr>
        <w:t xml:space="preserve"> and it featured a character with some serious negatives, Satan.</w:t>
      </w:r>
    </w:p>
    <w:p w14:paraId="28F7B6A4" w14:textId="77777777" w:rsidR="00E7127C" w:rsidRDefault="00E7127C" w:rsidP="00E7127C">
      <w:pPr>
        <w:spacing w:before="120"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And then, there’s Claw Mobile.  “With Claw Mobile, you get razor-sharp connectivity and ferocious data speeds,” says an actor in </w:t>
      </w:r>
      <w:hyperlink r:id="rId7" w:history="1">
        <w:r w:rsidRPr="00323A2F">
          <w:rPr>
            <w:rStyle w:val="Hyperlink"/>
            <w:rFonts w:ascii="Arial" w:eastAsia="Times New Roman" w:hAnsi="Arial" w:cs="Arial"/>
          </w:rPr>
          <w:t>this “Claw Mobile” video</w:t>
        </w:r>
      </w:hyperlink>
      <w:r>
        <w:rPr>
          <w:rFonts w:ascii="Arial" w:eastAsia="Times New Roman" w:hAnsi="Arial" w:cs="Arial"/>
          <w:color w:val="000000"/>
        </w:rPr>
        <w:t xml:space="preserve">, which featured a poor man’s version of Hugh Jackman as the Wolverine.  The video is from US </w:t>
      </w:r>
      <w:proofErr w:type="gramStart"/>
      <w:r>
        <w:rPr>
          <w:rFonts w:ascii="Arial" w:eastAsia="Times New Roman" w:hAnsi="Arial" w:cs="Arial"/>
          <w:color w:val="000000"/>
        </w:rPr>
        <w:t>Mobile</w:t>
      </w:r>
      <w:proofErr w:type="gramEnd"/>
      <w:r>
        <w:rPr>
          <w:rFonts w:ascii="Arial" w:eastAsia="Times New Roman" w:hAnsi="Arial" w:cs="Arial"/>
          <w:color w:val="000000"/>
        </w:rPr>
        <w:t xml:space="preserve"> and the discount Hugh Jackman takes a swipe at Ryan Reynolds and Mint Mobile in the ad.</w:t>
      </w:r>
    </w:p>
    <w:p w14:paraId="4226857F" w14:textId="77777777" w:rsidR="00E7127C" w:rsidRDefault="00E7127C" w:rsidP="00E7127C">
      <w:pPr>
        <w:spacing w:before="120"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Menace Mobile has joined the team.  The list of fake carriers now includes Menace Mobile, AllTalk Wireless, MegaMobile, Big Wireless, and Claw Mobile.</w:t>
      </w:r>
    </w:p>
    <w:p w14:paraId="5ADC43C2" w14:textId="77777777" w:rsidR="00E7127C" w:rsidRDefault="00E7127C" w:rsidP="00E7127C">
      <w:pPr>
        <w:spacing w:before="120"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And what about PayMore?  Well, PayMore is real, but the company is a retailer that buys and sells used electronics via its 50+ retail locations, as seen </w:t>
      </w:r>
      <w:hyperlink r:id="rId8" w:history="1">
        <w:r w:rsidRPr="00107290">
          <w:rPr>
            <w:rStyle w:val="Hyperlink"/>
            <w:rFonts w:ascii="Arial" w:eastAsia="Times New Roman" w:hAnsi="Arial" w:cs="Arial"/>
          </w:rPr>
          <w:t>here</w:t>
        </w:r>
      </w:hyperlink>
      <w:r>
        <w:rPr>
          <w:rFonts w:ascii="Arial" w:eastAsia="Times New Roman" w:hAnsi="Arial" w:cs="Arial"/>
          <w:color w:val="000000"/>
        </w:rPr>
        <w:t>.  The company is not known to be competing as a wireless carrier or MVNO.  “</w:t>
      </w:r>
      <w:r w:rsidRPr="00107290">
        <w:rPr>
          <w:rFonts w:ascii="Arial" w:eastAsia="Times New Roman" w:hAnsi="Arial" w:cs="Arial"/>
          <w:color w:val="000000"/>
        </w:rPr>
        <w:t>PayMore is a national retail franchise offering buying, selling, and trading of electronics</w:t>
      </w:r>
      <w:r>
        <w:rPr>
          <w:rFonts w:ascii="Arial" w:eastAsia="Times New Roman" w:hAnsi="Arial" w:cs="Arial"/>
          <w:color w:val="000000"/>
        </w:rPr>
        <w:t xml:space="preserve">,” the retailer states on </w:t>
      </w:r>
      <w:hyperlink r:id="rId9" w:history="1">
        <w:r w:rsidRPr="00CC367D">
          <w:rPr>
            <w:rStyle w:val="Hyperlink"/>
            <w:rFonts w:ascii="Arial" w:eastAsia="Times New Roman" w:hAnsi="Arial" w:cs="Arial"/>
          </w:rPr>
          <w:t>its LinkedIn profile</w:t>
        </w:r>
      </w:hyperlink>
      <w:r>
        <w:rPr>
          <w:rFonts w:ascii="Arial" w:eastAsia="Times New Roman" w:hAnsi="Arial" w:cs="Arial"/>
          <w:color w:val="000000"/>
        </w:rPr>
        <w:t>.</w:t>
      </w:r>
    </w:p>
    <w:p w14:paraId="4F205586" w14:textId="77777777" w:rsidR="00E7127C" w:rsidRDefault="00E7127C" w:rsidP="00E7127C">
      <w:pPr>
        <w:spacing w:before="120"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 PayMore franchisee operating 13 locations is Paul Kushnir, former CEO of Wireless Lifestyle, a Sprint dealer that had ~150 locations.  If PayMore ever launches an MVNO, Wave7 Research will report this with joy.</w:t>
      </w:r>
    </w:p>
    <w:p w14:paraId="267DCCAC" w14:textId="77777777" w:rsidR="00E7127C" w:rsidRDefault="00E7127C" w:rsidP="00E7127C">
      <w:pPr>
        <w:spacing w:before="120"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A50B45">
        <w:rPr>
          <w:rFonts w:ascii="Arial" w:eastAsia="Times New Roman" w:hAnsi="Arial" w:cs="Arial"/>
          <w:color w:val="000000"/>
        </w:rPr>
        <w:drawing>
          <wp:inline distT="0" distB="0" distL="0" distR="0" wp14:anchorId="7F98F573" wp14:editId="2A0D497F">
            <wp:extent cx="7546953" cy="2567940"/>
            <wp:effectExtent l="0" t="0" r="0" b="3810"/>
            <wp:docPr id="19594923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492363" name=""/>
                    <pic:cNvPicPr/>
                  </pic:nvPicPr>
                  <pic:blipFill rotWithShape="1">
                    <a:blip r:embed="rId10"/>
                    <a:srcRect l="2006" r="1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878" cy="2575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4321B7E7" w14:textId="77777777" w:rsidR="00E7127C" w:rsidRPr="00404406" w:rsidRDefault="00E7127C" w:rsidP="00E7127C">
      <w:pPr>
        <w:spacing w:before="120" w:after="0" w:line="252" w:lineRule="auto"/>
        <w:jc w:val="center"/>
        <w:rPr>
          <w:rFonts w:ascii="Arial" w:eastAsia="Calibri" w:hAnsi="Arial" w:cs="Arial"/>
          <w:i/>
          <w:iCs/>
          <w:color w:val="000000"/>
          <w:sz w:val="18"/>
          <w:szCs w:val="18"/>
        </w:rPr>
      </w:pPr>
      <w:r>
        <w:rPr>
          <w:rFonts w:ascii="Arial" w:eastAsia="Calibri" w:hAnsi="Arial" w:cs="Arial"/>
          <w:i/>
          <w:iCs/>
          <w:color w:val="000000"/>
          <w:sz w:val="18"/>
          <w:szCs w:val="18"/>
        </w:rPr>
        <w:t>Left: Actor Rob Lowe presents Menace Mobile in June 2026 Verizon TV ad; right: AllTalk Wireless is presented in 2015 T-Mobile video</w:t>
      </w:r>
    </w:p>
    <w:p w14:paraId="77CC8BDB" w14:textId="77777777" w:rsidR="00E7127C" w:rsidRDefault="00E7127C"/>
    <w:sectPr w:rsidR="00E7127C" w:rsidSect="00E7127C">
      <w:footerReference w:type="default" r:id="rId11"/>
      <w:pgSz w:w="12240" w:h="15840"/>
      <w:pgMar w:top="216" w:right="216" w:bottom="216" w:left="216" w:header="288" w:footer="144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166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C94568" w14:textId="77777777" w:rsidR="00E7127C" w:rsidRDefault="00E712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78906D" w14:textId="77777777" w:rsidR="00E7127C" w:rsidRPr="00666430" w:rsidRDefault="00E7127C" w:rsidP="00860AB8">
    <w:pPr>
      <w:pStyle w:val="Footer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>Wave7 Research – July 3, 2026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7C"/>
    <w:rsid w:val="00A831D8"/>
    <w:rsid w:val="00E7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6D0C5"/>
  <w15:chartTrackingRefBased/>
  <w15:docId w15:val="{1DFC6A29-174F-4EAE-8C62-E2D77B8D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27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2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2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27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27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27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27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27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27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27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2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2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2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2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2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2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1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27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1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27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12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27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12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2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2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127C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127C"/>
    <w:pPr>
      <w:spacing w:after="0" w:line="240" w:lineRule="auto"/>
    </w:pPr>
    <w:rPr>
      <w:rFonts w:ascii="Arial" w:eastAsia="Calibri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E7127C"/>
    <w:rPr>
      <w:rFonts w:ascii="Arial" w:eastAsia="Calibri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more.com/about-u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sLHDOlcgc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spot.tv/ad/O6iP/mint-mobile-dream-job-song-by-camille-saint-sans" TargetMode="External"/><Relationship Id="rId11" Type="http://schemas.openxmlformats.org/officeDocument/2006/relationships/footer" Target="footer1.xml"/><Relationship Id="rId5" Type="http://schemas.openxmlformats.org/officeDocument/2006/relationships/hyperlink" Target="https://www.ispot.tv/ad/gCmE/xfinity-megamobile-deals-featuring-nick-kroll" TargetMode="External"/><Relationship Id="rId10" Type="http://schemas.openxmlformats.org/officeDocument/2006/relationships/image" Target="media/image1.png"/><Relationship Id="rId4" Type="http://schemas.openxmlformats.org/officeDocument/2006/relationships/hyperlink" Target="https://www.youtube.com/watch?v=zf5eJezcJiM" TargetMode="External"/><Relationship Id="rId9" Type="http://schemas.openxmlformats.org/officeDocument/2006/relationships/hyperlink" Target="https://www.linkedin.com/company/paymore/ab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511</Words>
  <Characters>2509</Characters>
  <Application>Microsoft Office Word</Application>
  <DocSecurity>0</DocSecurity>
  <Lines>39</Lines>
  <Paragraphs>18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Moore</dc:creator>
  <cp:keywords/>
  <dc:description/>
  <cp:lastModifiedBy>Jeffrey Moore</cp:lastModifiedBy>
  <cp:revision>1</cp:revision>
  <dcterms:created xsi:type="dcterms:W3CDTF">2026-07-13T02:04:00Z</dcterms:created>
  <dcterms:modified xsi:type="dcterms:W3CDTF">2026-07-13T02:06:00Z</dcterms:modified>
</cp:coreProperties>
</file>